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142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TURVAPLAAN</w:t>
      </w:r>
    </w:p>
    <w:p w:rsidR="00000000" w:rsidDel="00000000" w:rsidP="00000000" w:rsidRDefault="00000000" w:rsidRPr="00000000" w14:paraId="00000002">
      <w:pPr>
        <w:spacing w:line="240" w:lineRule="auto"/>
        <w:ind w:left="-142" w:firstLine="0"/>
        <w:rPr>
          <w:rFonts w:ascii="Times New Roman" w:cs="Times New Roman" w:eastAsia="Times New Roman" w:hAnsi="Times New Roman"/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55.0" w:type="dxa"/>
        <w:jc w:val="left"/>
        <w:tblInd w:w="-116.00000000000001" w:type="dxa"/>
        <w:tblLayout w:type="fixed"/>
        <w:tblLook w:val="0400"/>
      </w:tblPr>
      <w:tblGrid>
        <w:gridCol w:w="9755"/>
        <w:tblGridChange w:id="0">
          <w:tblGrid>
            <w:gridCol w:w="9755"/>
          </w:tblGrid>
        </w:tblGridChange>
      </w:tblGrid>
      <w:tr>
        <w:trPr>
          <w:cantSplit w:val="0"/>
          <w:trHeight w:val="661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spacing w:after="24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 Avaliku ürituse korraldaja nimi ja äriregistrikood või isikukood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rPr>
                <w:color w:val="014968"/>
                <w:sz w:val="20"/>
                <w:szCs w:val="20"/>
                <w:shd w:fill="f5f5f5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Sugarland OÜ; 16018686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rPr>
                <w:color w:val="014968"/>
                <w:sz w:val="20"/>
                <w:szCs w:val="20"/>
                <w:shd w:fill="f5f5f5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after="24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 Avaliku ürituse nimetus ja laad (nt spordivõistlus, vabaõhukontsert, etendus, näitus, laat) ning osavõtjate eeldatav arv</w:t>
            </w:r>
          </w:p>
          <w:p w:rsidR="00000000" w:rsidDel="00000000" w:rsidP="00000000" w:rsidRDefault="00000000" w:rsidRPr="00000000" w14:paraId="00000007">
            <w:pPr>
              <w:spacing w:after="24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Vabaõhukontsert; SADU &amp; TAUKAR Majoraadi pargis, 4000in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spacing w:after="24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 Avaliku ürituse toimumise koht ja alguse ja lõpu kuupäev ning kellaaeg</w:t>
            </w:r>
          </w:p>
          <w:p w:rsidR="00000000" w:rsidDel="00000000" w:rsidP="00000000" w:rsidRDefault="00000000" w:rsidRPr="00000000" w14:paraId="00000009">
            <w:pPr>
              <w:tabs>
                <w:tab w:val="center" w:leader="none" w:pos="4536"/>
                <w:tab w:val="right" w:leader="none" w:pos="9072"/>
              </w:tabs>
              <w:spacing w:after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.05.2026; 19:00- Lõpp vastavalt 23.05.2026 Eesti Vabariigis avalikele üritustele kehtivatele piirangutele, kuid mitte hiljem kui 02:00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tabs>
                <w:tab w:val="center" w:leader="none" w:pos="4536"/>
                <w:tab w:val="right" w:leader="none" w:pos="9072"/>
              </w:tabs>
              <w:spacing w:after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 Teave alkoholi müügi (sh läheduses asuvates müügikohtades) või pakkumise kohta</w:t>
            </w:r>
          </w:p>
          <w:p w:rsidR="00000000" w:rsidDel="00000000" w:rsidP="00000000" w:rsidRDefault="00000000" w:rsidRPr="00000000" w14:paraId="0000000B">
            <w:pPr>
              <w:tabs>
                <w:tab w:val="center" w:leader="none" w:pos="4536"/>
                <w:tab w:val="right" w:leader="none" w:pos="9072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Alkoholi müük toimub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tabs>
                <w:tab w:val="center" w:leader="none" w:pos="4536"/>
                <w:tab w:val="right" w:leader="none" w:pos="9072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tabs>
                <w:tab w:val="center" w:leader="none" w:pos="4536"/>
                <w:tab w:val="right" w:leader="none" w:pos="9072"/>
              </w:tabs>
              <w:spacing w:after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5. Teave korraldaja samalaadse ürituse korraldamise kogemuse kohta</w:t>
            </w:r>
          </w:p>
          <w:p w:rsidR="00000000" w:rsidDel="00000000" w:rsidP="00000000" w:rsidRDefault="00000000" w:rsidRPr="00000000" w14:paraId="0000000E">
            <w:pPr>
              <w:tabs>
                <w:tab w:val="center" w:leader="none" w:pos="4536"/>
                <w:tab w:val="right" w:leader="none" w:pos="9072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Varasemaid kogemusi üle 5 aasta.</w:t>
            </w:r>
          </w:p>
          <w:p w:rsidR="00000000" w:rsidDel="00000000" w:rsidP="00000000" w:rsidRDefault="00000000" w:rsidRPr="00000000" w14:paraId="0000000F">
            <w:pPr>
              <w:tabs>
                <w:tab w:val="center" w:leader="none" w:pos="4536"/>
                <w:tab w:val="right" w:leader="none" w:pos="9072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tabs>
                <w:tab w:val="center" w:leader="none" w:pos="4536"/>
                <w:tab w:val="right" w:leader="none" w:pos="9072"/>
              </w:tabs>
              <w:spacing w:after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6. Avalikul üritusel turvalisuse tagamise eest vastutava isiku kontaktandmed, sh mobiiltelefon või muu sidevahend, mille kaudu on võimalik ühendust saada kogu ürituse toimumise aja jooksul</w:t>
            </w:r>
          </w:p>
          <w:p w:rsidR="00000000" w:rsidDel="00000000" w:rsidP="00000000" w:rsidRDefault="00000000" w:rsidRPr="00000000" w14:paraId="00000011">
            <w:pPr>
              <w:tabs>
                <w:tab w:val="center" w:leader="none" w:pos="4536"/>
                <w:tab w:val="right" w:leader="none" w:pos="9072"/>
              </w:tabs>
              <w:spacing w:after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Kaarel Lehtoja 56 273 074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4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tabs>
                <w:tab w:val="center" w:leader="none" w:pos="4536"/>
                <w:tab w:val="right" w:leader="none" w:pos="9072"/>
              </w:tabs>
              <w:spacing w:after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7. Turvaettevõtja nimi, registrikood, kontaktandmed</w:t>
            </w:r>
          </w:p>
          <w:p w:rsidR="00000000" w:rsidDel="00000000" w:rsidP="00000000" w:rsidRDefault="00000000" w:rsidRPr="00000000" w14:paraId="00000014">
            <w:pPr>
              <w:tabs>
                <w:tab w:val="center" w:leader="none" w:pos="4536"/>
                <w:tab w:val="right" w:leader="none" w:pos="9072"/>
              </w:tabs>
              <w:spacing w:after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OÜ Full Security, 16992541</w:t>
            </w: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, email: info@fullsecurity.ee, gsm: 56273074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4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tabs>
                <w:tab w:val="center" w:leader="none" w:pos="4536"/>
                <w:tab w:val="right" w:leader="none" w:pos="9072"/>
              </w:tabs>
              <w:spacing w:after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8. Kaasatavate turvatöötajate ja liiklusreguleerijate arv ja tööülesanded ning turvaasendiplaan.</w:t>
              <w:br w:type="textWrapping"/>
              <w:t xml:space="preserve">Liiklusreguleerijad peavad vastama liiklusseaduse § 9 lõike 3 nõuetele</w:t>
            </w:r>
          </w:p>
          <w:p w:rsidR="00000000" w:rsidDel="00000000" w:rsidP="00000000" w:rsidRDefault="00000000" w:rsidRPr="00000000" w14:paraId="00000017">
            <w:pPr>
              <w:tabs>
                <w:tab w:val="center" w:leader="none" w:pos="4536"/>
                <w:tab w:val="right" w:leader="none" w:pos="9072"/>
              </w:tabs>
              <w:spacing w:after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Kaasatakse 13 töötajat, kellest on</w:t>
            </w:r>
          </w:p>
          <w:p w:rsidR="00000000" w:rsidDel="00000000" w:rsidP="00000000" w:rsidRDefault="00000000" w:rsidRPr="00000000" w14:paraId="00000018">
            <w:pPr>
              <w:tabs>
                <w:tab w:val="center" w:leader="none" w:pos="4536"/>
                <w:tab w:val="right" w:leader="none" w:pos="9072"/>
              </w:tabs>
              <w:spacing w:after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 patrullturvatöötajat, kes tagavad avalikku korda</w:t>
            </w:r>
          </w:p>
          <w:p w:rsidR="00000000" w:rsidDel="00000000" w:rsidP="00000000" w:rsidRDefault="00000000" w:rsidRPr="00000000" w14:paraId="00000019">
            <w:pPr>
              <w:tabs>
                <w:tab w:val="center" w:leader="none" w:pos="4536"/>
                <w:tab w:val="right" w:leader="none" w:pos="9072"/>
              </w:tabs>
              <w:spacing w:after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 töötajat kelle ülesandeks on läbipääsurežiimi tagamine</w:t>
            </w:r>
          </w:p>
          <w:p w:rsidR="00000000" w:rsidDel="00000000" w:rsidP="00000000" w:rsidRDefault="00000000" w:rsidRPr="00000000" w14:paraId="0000001A">
            <w:pPr>
              <w:tabs>
                <w:tab w:val="center" w:leader="none" w:pos="4536"/>
                <w:tab w:val="right" w:leader="none" w:pos="9072"/>
              </w:tabs>
              <w:spacing w:after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töötajat kelle ülesandeks on välisperimeetri puutumatuse jälgimine, tekkinud sündmustele reageerimine</w:t>
            </w:r>
          </w:p>
          <w:p w:rsidR="00000000" w:rsidDel="00000000" w:rsidP="00000000" w:rsidRDefault="00000000" w:rsidRPr="00000000" w14:paraId="0000001B">
            <w:pPr>
              <w:tabs>
                <w:tab w:val="center" w:leader="none" w:pos="4536"/>
                <w:tab w:val="right" w:leader="none" w:pos="9072"/>
              </w:tabs>
              <w:spacing w:after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 turvatöötaja kelle ülesandeks on lava ja esinejate valve ja kaitse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4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tabs>
                <w:tab w:val="center" w:leader="none" w:pos="4536"/>
                <w:tab w:val="right" w:leader="none" w:pos="9072"/>
              </w:tabs>
              <w:spacing w:after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9. Teave turvaettevõtja autopatrullide olemasolu kohta ning võimalus neid üritusel abijõududena kaasata</w:t>
            </w:r>
          </w:p>
          <w:p w:rsidR="00000000" w:rsidDel="00000000" w:rsidP="00000000" w:rsidRDefault="00000000" w:rsidRPr="00000000" w14:paraId="0000001E">
            <w:pPr>
              <w:tabs>
                <w:tab w:val="center" w:leader="none" w:pos="4536"/>
                <w:tab w:val="right" w:leader="none" w:pos="9072"/>
              </w:tabs>
              <w:spacing w:after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Turvaettevõttel puuduvad autopatrullid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4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tabs>
                <w:tab w:val="center" w:leader="none" w:pos="4536"/>
                <w:tab w:val="right" w:leader="none" w:pos="9072"/>
              </w:tabs>
              <w:spacing w:after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10. Teave üritusel kasutatavate erivahendite kohta</w:t>
            </w:r>
          </w:p>
          <w:p w:rsidR="00000000" w:rsidDel="00000000" w:rsidP="00000000" w:rsidRDefault="00000000" w:rsidRPr="00000000" w14:paraId="00000021">
            <w:pPr>
              <w:tabs>
                <w:tab w:val="center" w:leader="none" w:pos="4536"/>
                <w:tab w:val="right" w:leader="none" w:pos="9072"/>
              </w:tabs>
              <w:spacing w:after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Pipragaas, käerauad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tabs>
                <w:tab w:val="center" w:leader="none" w:pos="4536"/>
                <w:tab w:val="right" w:leader="none" w:pos="9072"/>
              </w:tabs>
              <w:spacing w:after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11. Esemete ja/või loomade nimekiri, mida/keda on keelatud üritusele kaasa võtta</w:t>
            </w:r>
          </w:p>
          <w:p w:rsidR="00000000" w:rsidDel="00000000" w:rsidP="00000000" w:rsidRDefault="00000000" w:rsidRPr="00000000" w14:paraId="00000024">
            <w:pPr>
              <w:tabs>
                <w:tab w:val="center" w:leader="none" w:pos="4536"/>
                <w:tab w:val="right" w:leader="none" w:pos="9072"/>
              </w:tabs>
              <w:spacing w:after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Keelatud on kaasa võtta kõik esemed mis võivad kujutada või kujutavad endas ohtu inimeste tervisele ja/või elule, narkootilisis aineid, oma söök ja jook, klaastaara.</w:t>
            </w:r>
          </w:p>
          <w:p w:rsidR="00000000" w:rsidDel="00000000" w:rsidP="00000000" w:rsidRDefault="00000000" w:rsidRPr="00000000" w14:paraId="00000025">
            <w:pPr>
              <w:tabs>
                <w:tab w:val="center" w:leader="none" w:pos="4536"/>
                <w:tab w:val="right" w:leader="none" w:pos="9072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tabs>
                <w:tab w:val="center" w:leader="none" w:pos="4536"/>
                <w:tab w:val="right" w:leader="none" w:pos="9072"/>
              </w:tabs>
              <w:spacing w:after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12. Ilutulestiku korraldaja, ilutulestiku toimumise aeg ja koht ning ohutusala perimeeter plaanil</w:t>
            </w:r>
          </w:p>
          <w:p w:rsidR="00000000" w:rsidDel="00000000" w:rsidP="00000000" w:rsidRDefault="00000000" w:rsidRPr="00000000" w14:paraId="00000027">
            <w:pPr>
              <w:tabs>
                <w:tab w:val="center" w:leader="none" w:pos="4536"/>
                <w:tab w:val="right" w:leader="none" w:pos="9072"/>
              </w:tabs>
              <w:spacing w:after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Ilutulestikku ei tule.</w:t>
            </w:r>
          </w:p>
          <w:p w:rsidR="00000000" w:rsidDel="00000000" w:rsidP="00000000" w:rsidRDefault="00000000" w:rsidRPr="00000000" w14:paraId="00000028">
            <w:pPr>
              <w:tabs>
                <w:tab w:val="center" w:leader="none" w:pos="4536"/>
                <w:tab w:val="right" w:leader="none" w:pos="9072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tabs>
                <w:tab w:val="center" w:leader="none" w:pos="4536"/>
                <w:tab w:val="right" w:leader="none" w:pos="9072"/>
              </w:tabs>
              <w:spacing w:after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13. Teave muude operatiivteenistuste (politsei, päästeteenistus ja kiirabi) kaasamise kohta</w:t>
            </w:r>
          </w:p>
          <w:p w:rsidR="00000000" w:rsidDel="00000000" w:rsidP="00000000" w:rsidRDefault="00000000" w:rsidRPr="00000000" w14:paraId="0000002A">
            <w:pPr>
              <w:tabs>
                <w:tab w:val="center" w:leader="none" w:pos="4536"/>
                <w:tab w:val="right" w:leader="none" w:pos="9072"/>
              </w:tabs>
              <w:spacing w:after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Muud operatiivteenistused kaasatakse läbi häirekeskuse e. Nr. 112.</w:t>
            </w:r>
          </w:p>
          <w:p w:rsidR="00000000" w:rsidDel="00000000" w:rsidP="00000000" w:rsidRDefault="00000000" w:rsidRPr="00000000" w14:paraId="0000002B">
            <w:pPr>
              <w:tabs>
                <w:tab w:val="center" w:leader="none" w:pos="4536"/>
                <w:tab w:val="right" w:leader="none" w:pos="9072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widowControl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41.0" w:type="dxa"/>
        <w:jc w:val="left"/>
        <w:tblInd w:w="-115.0" w:type="dxa"/>
        <w:tblLayout w:type="fixed"/>
        <w:tblLook w:val="0400"/>
      </w:tblPr>
      <w:tblGrid>
        <w:gridCol w:w="9741"/>
        <w:tblGridChange w:id="0">
          <w:tblGrid>
            <w:gridCol w:w="974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Kaisa Hälvin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                 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Kaarel Lehtoja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</w:t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/avaliku ürituse korraldaja või tema esindaja nimi/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avalikul üritusel korra eest vastutava turvaettevõtja</w:t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  <w:tab/>
        <w:tab/>
        <w:tab/>
        <w:tab/>
        <w:tab/>
        <w:t xml:space="preserve">esindaja nimi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/</w:t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</w:t>
        <w:tab/>
        <w:tab/>
        <w:t xml:space="preserve">                        </w:t>
        <w:tab/>
        <w:t xml:space="preserve">__________________</w:t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/kuupäev/</w:t>
        <w:tab/>
        <w:tab/>
        <w:tab/>
        <w:tab/>
        <w:tab/>
        <w:tab/>
        <w:t xml:space="preserve">/kuupäev/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</w:t>
        <w:tab/>
        <w:tab/>
        <w:tab/>
        <w:t xml:space="preserve">_________________________</w:t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/allkiri/ </w:t>
        <w:tab/>
        <w:tab/>
        <w:tab/>
        <w:tab/>
        <w:tab/>
        <w:tab/>
        <w:tab/>
        <w:t xml:space="preserve">/allkiri/</w:t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